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00950" w14:textId="77777777" w:rsidR="004D042F" w:rsidRDefault="004D042F" w:rsidP="004D042F">
      <w:pPr>
        <w:pStyle w:val="Web"/>
        <w:rPr>
          <w:rFonts w:ascii="Helvetica" w:hAnsi="Helvetica"/>
          <w:color w:val="000000"/>
          <w:sz w:val="18"/>
          <w:szCs w:val="18"/>
        </w:rPr>
      </w:pPr>
      <w:r>
        <w:rPr>
          <w:rFonts w:ascii="Helvetica" w:hAnsi="Helvetica"/>
          <w:color w:val="000000"/>
          <w:sz w:val="18"/>
          <w:szCs w:val="18"/>
        </w:rPr>
        <w:t>Daichi Kutsuna</w:t>
      </w:r>
    </w:p>
    <w:p w14:paraId="0AF227D2" w14:textId="77777777" w:rsidR="004D042F" w:rsidRDefault="004D042F" w:rsidP="004D042F">
      <w:pPr>
        <w:pStyle w:val="Web"/>
        <w:rPr>
          <w:rFonts w:ascii="Helvetica" w:hAnsi="Helvetica"/>
          <w:color w:val="000000"/>
          <w:sz w:val="18"/>
          <w:szCs w:val="18"/>
        </w:rPr>
      </w:pPr>
      <w:r>
        <w:rPr>
          <w:rFonts w:ascii="Helvetica" w:hAnsi="Helvetica"/>
          <w:color w:val="000000"/>
          <w:sz w:val="18"/>
          <w:szCs w:val="18"/>
        </w:rPr>
        <w:t>Started percussion at 13. After graduating from the Tokyo University of the Arts, he completed his graduate studies at the same institution. In his second year, he performed the Japanese premiere of Pierre Boulez’s Derive 2 with Ensemble Neige. He has collaborated with many Japanese composers, performing numerous world and re-premieres in solo and ensemble settings. He won 1st place at the 4th Tokyo International Marimba Competition.</w:t>
      </w:r>
    </w:p>
    <w:p w14:paraId="06EE4A08" w14:textId="77777777" w:rsidR="004D042F" w:rsidRDefault="004D042F" w:rsidP="004D042F">
      <w:pPr>
        <w:pStyle w:val="Web"/>
        <w:rPr>
          <w:rFonts w:ascii="Helvetica" w:hAnsi="Helvetica"/>
          <w:color w:val="000000"/>
          <w:sz w:val="18"/>
          <w:szCs w:val="18"/>
        </w:rPr>
      </w:pPr>
      <w:r>
        <w:rPr>
          <w:rFonts w:ascii="Helvetica" w:hAnsi="Helvetica"/>
          <w:color w:val="000000"/>
          <w:sz w:val="18"/>
          <w:szCs w:val="18"/>
        </w:rPr>
        <w:t>He is also an active member of various ensembles contemporary music ensemble Ensemble Toneseek etc.</w:t>
      </w:r>
    </w:p>
    <w:p w14:paraId="7E9AC4DB" w14:textId="77777777" w:rsidR="004D042F" w:rsidRDefault="004D042F" w:rsidP="004D042F">
      <w:pPr>
        <w:pStyle w:val="Web"/>
        <w:rPr>
          <w:rFonts w:ascii="Helvetica" w:hAnsi="Helvetica"/>
          <w:color w:val="000000"/>
          <w:sz w:val="18"/>
          <w:szCs w:val="18"/>
        </w:rPr>
      </w:pPr>
      <w:r>
        <w:rPr>
          <w:rFonts w:ascii="Helvetica" w:hAnsi="Helvetica"/>
          <w:color w:val="000000"/>
          <w:sz w:val="18"/>
          <w:szCs w:val="18"/>
        </w:rPr>
        <w:t>Daichi is an exclusive artist for Neoria, a division of Korogi Company, and serves as a percussion instructor at Kasame Music School.  He is currently enrolled in the PPCM program at the University of Music and Performing Arts Graz.</w:t>
      </w:r>
    </w:p>
    <w:p w14:paraId="1DDE8CB4" w14:textId="1DF87CEF" w:rsidR="003C16CE" w:rsidRPr="003C16CE" w:rsidRDefault="003C16CE">
      <w:pPr>
        <w:rPr>
          <w:lang w:val="en-US"/>
        </w:rPr>
      </w:pPr>
    </w:p>
    <w:sectPr w:rsidR="003C16CE" w:rsidRPr="003C16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CE"/>
    <w:rsid w:val="003C16CE"/>
    <w:rsid w:val="004D042F"/>
    <w:rsid w:val="006E0AAF"/>
    <w:rsid w:val="00BF4C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589F829A"/>
  <w15:chartTrackingRefBased/>
  <w15:docId w15:val="{3B849235-9A02-564F-BEE1-FD16CA7B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C1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C1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C16C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C16C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C16C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C16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C16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C16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C16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C16C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C16C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C16C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C16C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C16C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C16C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C16C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C16C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C16CE"/>
    <w:rPr>
      <w:rFonts w:eastAsiaTheme="majorEastAsia" w:cstheme="majorBidi"/>
      <w:color w:val="272727" w:themeColor="text1" w:themeTint="D8"/>
    </w:rPr>
  </w:style>
  <w:style w:type="paragraph" w:styleId="a3">
    <w:name w:val="Title"/>
    <w:basedOn w:val="a"/>
    <w:next w:val="a"/>
    <w:link w:val="Char"/>
    <w:uiPriority w:val="10"/>
    <w:qFormat/>
    <w:rsid w:val="003C1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C16C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C16C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C16C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C16CE"/>
    <w:pPr>
      <w:spacing w:before="160"/>
      <w:jc w:val="center"/>
    </w:pPr>
    <w:rPr>
      <w:i/>
      <w:iCs/>
      <w:color w:val="404040" w:themeColor="text1" w:themeTint="BF"/>
    </w:rPr>
  </w:style>
  <w:style w:type="character" w:customStyle="1" w:styleId="Char1">
    <w:name w:val="Απόσπασμα Char"/>
    <w:basedOn w:val="a0"/>
    <w:link w:val="a5"/>
    <w:uiPriority w:val="29"/>
    <w:rsid w:val="003C16CE"/>
    <w:rPr>
      <w:i/>
      <w:iCs/>
      <w:color w:val="404040" w:themeColor="text1" w:themeTint="BF"/>
    </w:rPr>
  </w:style>
  <w:style w:type="paragraph" w:styleId="a6">
    <w:name w:val="List Paragraph"/>
    <w:basedOn w:val="a"/>
    <w:uiPriority w:val="34"/>
    <w:qFormat/>
    <w:rsid w:val="003C16CE"/>
    <w:pPr>
      <w:ind w:left="720"/>
      <w:contextualSpacing/>
    </w:pPr>
  </w:style>
  <w:style w:type="character" w:styleId="a7">
    <w:name w:val="Intense Emphasis"/>
    <w:basedOn w:val="a0"/>
    <w:uiPriority w:val="21"/>
    <w:qFormat/>
    <w:rsid w:val="003C16CE"/>
    <w:rPr>
      <w:i/>
      <w:iCs/>
      <w:color w:val="0F4761" w:themeColor="accent1" w:themeShade="BF"/>
    </w:rPr>
  </w:style>
  <w:style w:type="paragraph" w:styleId="a8">
    <w:name w:val="Intense Quote"/>
    <w:basedOn w:val="a"/>
    <w:next w:val="a"/>
    <w:link w:val="Char2"/>
    <w:uiPriority w:val="30"/>
    <w:qFormat/>
    <w:rsid w:val="003C1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C16CE"/>
    <w:rPr>
      <w:i/>
      <w:iCs/>
      <w:color w:val="0F4761" w:themeColor="accent1" w:themeShade="BF"/>
    </w:rPr>
  </w:style>
  <w:style w:type="character" w:styleId="a9">
    <w:name w:val="Intense Reference"/>
    <w:basedOn w:val="a0"/>
    <w:uiPriority w:val="32"/>
    <w:qFormat/>
    <w:rsid w:val="003C16CE"/>
    <w:rPr>
      <w:b/>
      <w:bCs/>
      <w:smallCaps/>
      <w:color w:val="0F4761" w:themeColor="accent1" w:themeShade="BF"/>
      <w:spacing w:val="5"/>
    </w:rPr>
  </w:style>
  <w:style w:type="paragraph" w:styleId="Web">
    <w:name w:val="Normal (Web)"/>
    <w:basedOn w:val="a"/>
    <w:uiPriority w:val="99"/>
    <w:semiHidden/>
    <w:unhideWhenUsed/>
    <w:rsid w:val="003C16CE"/>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customStyle="1" w:styleId="apple-converted-space">
    <w:name w:val="apple-converted-space"/>
    <w:basedOn w:val="a0"/>
    <w:rsid w:val="003C1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63988">
      <w:bodyDiv w:val="1"/>
      <w:marLeft w:val="0"/>
      <w:marRight w:val="0"/>
      <w:marTop w:val="0"/>
      <w:marBottom w:val="0"/>
      <w:divBdr>
        <w:top w:val="none" w:sz="0" w:space="0" w:color="auto"/>
        <w:left w:val="none" w:sz="0" w:space="0" w:color="auto"/>
        <w:bottom w:val="none" w:sz="0" w:space="0" w:color="auto"/>
        <w:right w:val="none" w:sz="0" w:space="0" w:color="auto"/>
      </w:divBdr>
      <w:divsChild>
        <w:div w:id="1832866359">
          <w:marLeft w:val="0"/>
          <w:marRight w:val="0"/>
          <w:marTop w:val="900"/>
          <w:marBottom w:val="900"/>
          <w:divBdr>
            <w:top w:val="none" w:sz="0" w:space="0" w:color="auto"/>
            <w:left w:val="none" w:sz="0" w:space="0" w:color="auto"/>
            <w:bottom w:val="none" w:sz="0" w:space="0" w:color="auto"/>
            <w:right w:val="none" w:sz="0" w:space="0" w:color="auto"/>
          </w:divBdr>
          <w:divsChild>
            <w:div w:id="1908880447">
              <w:marLeft w:val="0"/>
              <w:marRight w:val="0"/>
              <w:marTop w:val="0"/>
              <w:marBottom w:val="0"/>
              <w:divBdr>
                <w:top w:val="none" w:sz="0" w:space="0" w:color="auto"/>
                <w:left w:val="none" w:sz="0" w:space="0" w:color="auto"/>
                <w:bottom w:val="none" w:sz="0" w:space="0" w:color="auto"/>
                <w:right w:val="none" w:sz="0" w:space="0" w:color="auto"/>
              </w:divBdr>
              <w:divsChild>
                <w:div w:id="18827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3718">
      <w:bodyDiv w:val="1"/>
      <w:marLeft w:val="0"/>
      <w:marRight w:val="0"/>
      <w:marTop w:val="0"/>
      <w:marBottom w:val="0"/>
      <w:divBdr>
        <w:top w:val="none" w:sz="0" w:space="0" w:color="auto"/>
        <w:left w:val="none" w:sz="0" w:space="0" w:color="auto"/>
        <w:bottom w:val="none" w:sz="0" w:space="0" w:color="auto"/>
        <w:right w:val="none" w:sz="0" w:space="0" w:color="auto"/>
      </w:divBdr>
    </w:div>
    <w:div w:id="1688673883">
      <w:bodyDiv w:val="1"/>
      <w:marLeft w:val="0"/>
      <w:marRight w:val="0"/>
      <w:marTop w:val="0"/>
      <w:marBottom w:val="0"/>
      <w:divBdr>
        <w:top w:val="none" w:sz="0" w:space="0" w:color="auto"/>
        <w:left w:val="none" w:sz="0" w:space="0" w:color="auto"/>
        <w:bottom w:val="none" w:sz="0" w:space="0" w:color="auto"/>
        <w:right w:val="none" w:sz="0" w:space="0" w:color="auto"/>
      </w:divBdr>
    </w:div>
    <w:div w:id="197598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665</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Μαριλύ Βεντούρη</dc:creator>
  <cp:keywords/>
  <dc:description/>
  <cp:lastModifiedBy>Μαριλύ Βεντούρη</cp:lastModifiedBy>
  <cp:revision>2</cp:revision>
  <dcterms:created xsi:type="dcterms:W3CDTF">2025-08-09T16:06:00Z</dcterms:created>
  <dcterms:modified xsi:type="dcterms:W3CDTF">2025-08-09T16:06:00Z</dcterms:modified>
</cp:coreProperties>
</file>